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7908E" w14:textId="7378316C" w:rsidR="00B16A79" w:rsidRPr="006D0EA6" w:rsidRDefault="00C02CEB">
      <w:pPr>
        <w:rPr>
          <w:rFonts w:ascii="Verdana" w:hAnsi="Verdana" w:cs="Arial"/>
          <w:b/>
          <w:sz w:val="20"/>
          <w:szCs w:val="20"/>
          <w:highlight w:val="yellow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  <w:highlight w:val="yellow"/>
          <w:lang w:val="en-GB"/>
        </w:rPr>
        <w:t xml:space="preserve"> </w:t>
      </w:r>
    </w:p>
    <w:p w14:paraId="3EA171A6" w14:textId="7E6120BC" w:rsidR="004B7F62" w:rsidRPr="006D0EA6" w:rsidRDefault="00C02CEB">
      <w:pPr>
        <w:rPr>
          <w:rFonts w:ascii="Verdana" w:hAnsi="Verdana" w:cs="Arial"/>
          <w:b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  <w:lang w:val="en-GB"/>
        </w:rPr>
        <w:t>ALM Products</w:t>
      </w:r>
      <w:r w:rsidR="0037285B" w:rsidRPr="006D0EA6">
        <w:rPr>
          <w:rFonts w:ascii="Verdana" w:hAnsi="Verdana" w:cs="Arial"/>
          <w:b/>
          <w:sz w:val="20"/>
          <w:szCs w:val="20"/>
          <w:lang w:val="en-GB"/>
        </w:rPr>
        <w:tab/>
      </w:r>
      <w:r w:rsidR="0037285B" w:rsidRPr="006D0EA6">
        <w:rPr>
          <w:rFonts w:ascii="Verdana" w:hAnsi="Verdana" w:cs="Arial"/>
          <w:b/>
          <w:sz w:val="20"/>
          <w:szCs w:val="20"/>
          <w:lang w:val="en-GB"/>
        </w:rPr>
        <w:tab/>
      </w:r>
      <w:r w:rsidR="0037285B" w:rsidRPr="006D0EA6">
        <w:rPr>
          <w:rFonts w:ascii="Verdana" w:hAnsi="Verdana" w:cs="Arial"/>
          <w:b/>
          <w:sz w:val="20"/>
          <w:szCs w:val="20"/>
          <w:lang w:val="en-GB"/>
        </w:rPr>
        <w:tab/>
      </w:r>
      <w:r w:rsidR="0037285B" w:rsidRPr="006D0EA6">
        <w:rPr>
          <w:rFonts w:ascii="Verdana" w:hAnsi="Verdana" w:cs="Arial"/>
          <w:b/>
          <w:sz w:val="20"/>
          <w:szCs w:val="20"/>
          <w:lang w:val="en-GB"/>
        </w:rPr>
        <w:tab/>
      </w:r>
      <w:r w:rsidR="0037285B" w:rsidRPr="006D0EA6">
        <w:rPr>
          <w:rFonts w:ascii="Verdana" w:hAnsi="Verdana" w:cs="Arial"/>
          <w:b/>
          <w:sz w:val="20"/>
          <w:szCs w:val="20"/>
          <w:lang w:val="en-GB"/>
        </w:rPr>
        <w:tab/>
      </w:r>
      <w:r>
        <w:rPr>
          <w:rFonts w:ascii="Verdana" w:hAnsi="Verdana" w:cs="Arial"/>
          <w:b/>
          <w:sz w:val="20"/>
          <w:szCs w:val="20"/>
          <w:lang w:val="en-GB"/>
        </w:rPr>
        <w:tab/>
      </w:r>
      <w:r w:rsidR="004B7F62" w:rsidRPr="006D0EA6">
        <w:rPr>
          <w:rFonts w:ascii="Verdana" w:hAnsi="Verdana" w:cs="Arial"/>
          <w:b/>
          <w:sz w:val="20"/>
          <w:szCs w:val="20"/>
          <w:lang w:val="en-GB"/>
        </w:rPr>
        <w:t xml:space="preserve"> </w:t>
      </w:r>
      <w:r w:rsidR="006E0E67" w:rsidRPr="006D0EA6">
        <w:rPr>
          <w:rFonts w:ascii="Verdana" w:hAnsi="Verdana" w:cs="Arial"/>
          <w:b/>
          <w:sz w:val="20"/>
          <w:szCs w:val="20"/>
          <w:lang w:val="en-GB"/>
        </w:rPr>
        <w:t>Tender</w:t>
      </w:r>
      <w:r w:rsidR="004B7F62" w:rsidRPr="006D0EA6">
        <w:rPr>
          <w:rFonts w:ascii="Verdana" w:hAnsi="Verdana" w:cs="Arial"/>
          <w:b/>
          <w:sz w:val="20"/>
          <w:szCs w:val="20"/>
          <w:lang w:val="en-GB"/>
        </w:rPr>
        <w:t xml:space="preserve"> Notification</w:t>
      </w:r>
    </w:p>
    <w:p w14:paraId="0C908E6B" w14:textId="67618C46" w:rsidR="00E168D0" w:rsidRDefault="00E168D0">
      <w:pPr>
        <w:rPr>
          <w:rFonts w:ascii="Verdana" w:hAnsi="Verdana" w:cs="Arial"/>
          <w:b/>
          <w:sz w:val="20"/>
          <w:szCs w:val="20"/>
          <w:lang w:val="en-GB"/>
        </w:rPr>
      </w:pPr>
    </w:p>
    <w:p w14:paraId="52AD8B56" w14:textId="58F75FDE" w:rsidR="00CA100D" w:rsidRPr="006D0EA6" w:rsidRDefault="00C02CEB">
      <w:pPr>
        <w:rPr>
          <w:rFonts w:ascii="Verdana" w:hAnsi="Verdana" w:cs="Arial"/>
          <w:sz w:val="20"/>
          <w:szCs w:val="20"/>
          <w:lang w:val="en-GB"/>
        </w:rPr>
      </w:pPr>
      <w:bookmarkStart w:id="1" w:name="_Hlk34993896"/>
      <w:r>
        <w:rPr>
          <w:rFonts w:ascii="Verdana" w:hAnsi="Verdana" w:cs="Arial"/>
          <w:sz w:val="20"/>
          <w:szCs w:val="20"/>
          <w:lang w:val="en-GB"/>
        </w:rPr>
        <w:t>Supply and install</w:t>
      </w:r>
      <w:r w:rsidR="00E168D0">
        <w:rPr>
          <w:rFonts w:ascii="Verdana" w:hAnsi="Verdana" w:cs="Arial"/>
          <w:sz w:val="20"/>
          <w:szCs w:val="20"/>
          <w:lang w:val="en-GB"/>
        </w:rPr>
        <w:t xml:space="preserve">ation of </w:t>
      </w:r>
      <w:r>
        <w:rPr>
          <w:rFonts w:ascii="Verdana" w:hAnsi="Verdana" w:cs="Arial"/>
          <w:sz w:val="20"/>
          <w:szCs w:val="20"/>
          <w:lang w:val="en-GB"/>
        </w:rPr>
        <w:t xml:space="preserve">1x3 Axis CNC Lathe, 1x4 Axis CNC Lathe, 1x Robot Automated Milling Cell and 1x CNC Mill Turn Centre Machine </w:t>
      </w:r>
    </w:p>
    <w:bookmarkEnd w:id="1"/>
    <w:p w14:paraId="66C749CB" w14:textId="77777777" w:rsidR="00F03E07" w:rsidRPr="006D0EA6" w:rsidRDefault="00F03E07" w:rsidP="00F03E07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14:paraId="0666CBA3" w14:textId="77777777" w:rsidR="007B3D67" w:rsidRPr="006D0EA6" w:rsidRDefault="00EF793F" w:rsidP="00EF793F">
      <w:pPr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6D0EA6">
        <w:rPr>
          <w:rFonts w:ascii="Verdana" w:hAnsi="Verdana" w:cs="Arial"/>
          <w:b/>
          <w:sz w:val="20"/>
          <w:szCs w:val="20"/>
          <w:lang w:val="en-GB"/>
        </w:rPr>
        <w:t>Information:</w:t>
      </w:r>
    </w:p>
    <w:p w14:paraId="309EEC5B" w14:textId="77777777" w:rsidR="00496953" w:rsidRPr="006D0EA6" w:rsidRDefault="00496953">
      <w:pPr>
        <w:rPr>
          <w:rFonts w:ascii="Verdana" w:hAnsi="Verdana" w:cs="Arial"/>
          <w:sz w:val="20"/>
          <w:szCs w:val="20"/>
          <w:lang w:val="en-GB"/>
        </w:rPr>
      </w:pPr>
    </w:p>
    <w:p w14:paraId="257AE54B" w14:textId="7E561DB6" w:rsidR="00F25FCF" w:rsidRPr="00C44877" w:rsidRDefault="00F25FCF" w:rsidP="00C44877">
      <w:pPr>
        <w:shd w:val="clear" w:color="auto" w:fill="FFFFFF"/>
        <w:rPr>
          <w:rFonts w:ascii="Verdana" w:hAnsi="Verdana" w:cs="Arial"/>
          <w:bCs/>
          <w:color w:val="000000"/>
          <w:sz w:val="20"/>
          <w:szCs w:val="20"/>
          <w:lang w:val="en-GB" w:eastAsia="en-GB"/>
        </w:rPr>
      </w:pPr>
      <w:r w:rsidRPr="00C44877">
        <w:rPr>
          <w:rFonts w:ascii="Verdana" w:hAnsi="Verdana" w:cs="Arial"/>
          <w:bCs/>
          <w:color w:val="000000"/>
          <w:sz w:val="20"/>
          <w:szCs w:val="20"/>
          <w:lang w:val="en-GB" w:eastAsia="en-GB"/>
        </w:rPr>
        <w:t>ALM Products started trading in 1994 originally designing, manufacturing and distributing Architectural hardware throughout the UK.</w:t>
      </w:r>
      <w:r w:rsidR="00C44877">
        <w:rPr>
          <w:rFonts w:ascii="Verdana" w:hAnsi="Verdana" w:cs="Arial"/>
          <w:bCs/>
          <w:color w:val="000000"/>
          <w:sz w:val="20"/>
          <w:szCs w:val="20"/>
          <w:lang w:val="en-GB" w:eastAsia="en-GB"/>
        </w:rPr>
        <w:t xml:space="preserve"> </w:t>
      </w:r>
      <w:r w:rsidRPr="00F25FCF">
        <w:rPr>
          <w:rFonts w:ascii="Verdana" w:hAnsi="Verdana" w:cs="Arial"/>
          <w:bCs/>
          <w:color w:val="000000"/>
          <w:sz w:val="20"/>
          <w:szCs w:val="20"/>
          <w:lang w:val="en-GB" w:eastAsia="en-GB"/>
        </w:rPr>
        <w:t>Since then</w:t>
      </w:r>
      <w:r w:rsidR="00C44877">
        <w:rPr>
          <w:rFonts w:ascii="Verdana" w:hAnsi="Verdana" w:cs="Arial"/>
          <w:bCs/>
          <w:color w:val="000000"/>
          <w:sz w:val="20"/>
          <w:szCs w:val="20"/>
          <w:lang w:val="en-GB" w:eastAsia="en-GB"/>
        </w:rPr>
        <w:t xml:space="preserve"> ALM</w:t>
      </w:r>
      <w:r w:rsidRPr="00F25FCF">
        <w:rPr>
          <w:rFonts w:ascii="Verdana" w:hAnsi="Verdana" w:cs="Arial"/>
          <w:bCs/>
          <w:color w:val="000000"/>
          <w:sz w:val="20"/>
          <w:szCs w:val="20"/>
          <w:lang w:val="en-GB" w:eastAsia="en-GB"/>
        </w:rPr>
        <w:t xml:space="preserve"> has grown steadily, mainly organically but also via the acquisition of firstly a small, local Powder Coating business and then a small Aluminium Profiling business.</w:t>
      </w:r>
    </w:p>
    <w:p w14:paraId="3C4533C2" w14:textId="448B0CE7" w:rsidR="00F25FCF" w:rsidRPr="00F25FCF" w:rsidRDefault="00F25FCF" w:rsidP="00F25FCF">
      <w:pPr>
        <w:shd w:val="clear" w:color="auto" w:fill="FFFFFF"/>
        <w:spacing w:after="200" w:line="276" w:lineRule="auto"/>
        <w:rPr>
          <w:rFonts w:ascii="Verdana" w:hAnsi="Verdana" w:cs="Arial"/>
          <w:bCs/>
          <w:color w:val="000000"/>
          <w:sz w:val="20"/>
          <w:szCs w:val="20"/>
          <w:lang w:val="en-GB" w:eastAsia="en-GB"/>
        </w:rPr>
      </w:pPr>
      <w:r w:rsidRPr="00F25FCF">
        <w:rPr>
          <w:rFonts w:ascii="Verdana" w:hAnsi="Verdana" w:cs="Arial"/>
          <w:bCs/>
          <w:color w:val="000000"/>
          <w:sz w:val="20"/>
          <w:szCs w:val="20"/>
          <w:lang w:val="en-GB" w:eastAsia="en-GB"/>
        </w:rPr>
        <w:t>Having diversified into CNC subcontract manufacturing in 2003 and with steady capital investment in new machinery we now have 2 main trading divisions and are about to diversify/expand further into a third, being the design and manufacture of modular End of Arm Tooling for Robotics.</w:t>
      </w:r>
    </w:p>
    <w:p w14:paraId="10D7F190" w14:textId="3FC54D24" w:rsidR="00F25FCF" w:rsidRDefault="00F25FCF" w:rsidP="0031096B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C44877">
        <w:rPr>
          <w:rFonts w:ascii="Verdana" w:hAnsi="Verdana" w:cs="Arial"/>
          <w:sz w:val="20"/>
          <w:szCs w:val="20"/>
          <w:lang w:val="en-GB"/>
        </w:rPr>
        <w:t xml:space="preserve">The requirement of the tender </w:t>
      </w:r>
      <w:r w:rsidR="002704B4" w:rsidRPr="00C44877">
        <w:rPr>
          <w:rFonts w:ascii="Verdana" w:hAnsi="Verdana" w:cs="Arial"/>
          <w:sz w:val="20"/>
          <w:szCs w:val="20"/>
          <w:lang w:val="en-GB"/>
        </w:rPr>
        <w:t xml:space="preserve">is </w:t>
      </w:r>
      <w:r w:rsidR="00C7336D" w:rsidRPr="00C44877">
        <w:rPr>
          <w:rFonts w:ascii="Verdana" w:hAnsi="Verdana" w:cs="Arial"/>
          <w:sz w:val="20"/>
          <w:szCs w:val="20"/>
          <w:lang w:val="en-GB"/>
        </w:rPr>
        <w:t xml:space="preserve">the supply and installation of </w:t>
      </w:r>
      <w:r w:rsidR="00C44877" w:rsidRPr="00C44877">
        <w:rPr>
          <w:rFonts w:ascii="Verdana" w:hAnsi="Verdana" w:cs="Arial"/>
          <w:sz w:val="20"/>
          <w:szCs w:val="20"/>
          <w:lang w:val="en-GB"/>
        </w:rPr>
        <w:t>a number of different pieces of specialised machinery. The successful provider will need to demonstrate knowledge</w:t>
      </w:r>
      <w:r w:rsidR="008B2368">
        <w:rPr>
          <w:rFonts w:ascii="Verdana" w:hAnsi="Verdana" w:cs="Arial"/>
          <w:sz w:val="20"/>
          <w:szCs w:val="20"/>
          <w:lang w:val="en-GB"/>
        </w:rPr>
        <w:t>,</w:t>
      </w:r>
      <w:r w:rsidR="00C44877" w:rsidRPr="00C44877">
        <w:rPr>
          <w:rFonts w:ascii="Verdana" w:hAnsi="Verdana" w:cs="Arial"/>
          <w:sz w:val="20"/>
          <w:szCs w:val="20"/>
          <w:lang w:val="en-GB"/>
        </w:rPr>
        <w:t xml:space="preserve"> skills and a reputable track record in supplying and installing this level of high</w:t>
      </w:r>
      <w:r w:rsidR="00C44877">
        <w:rPr>
          <w:rFonts w:ascii="Verdana" w:hAnsi="Verdana" w:cs="Arial"/>
          <w:sz w:val="20"/>
          <w:szCs w:val="20"/>
          <w:lang w:val="en-GB"/>
        </w:rPr>
        <w:t>-</w:t>
      </w:r>
      <w:r w:rsidR="00C44877" w:rsidRPr="00C44877">
        <w:rPr>
          <w:rFonts w:ascii="Verdana" w:hAnsi="Verdana" w:cs="Arial"/>
          <w:sz w:val="20"/>
          <w:szCs w:val="20"/>
          <w:lang w:val="en-GB"/>
        </w:rPr>
        <w:t xml:space="preserve"> end machinery</w:t>
      </w:r>
      <w:r w:rsidR="00C44877">
        <w:rPr>
          <w:rFonts w:ascii="Verdana" w:hAnsi="Verdana" w:cs="Arial"/>
          <w:sz w:val="20"/>
          <w:szCs w:val="20"/>
          <w:lang w:val="en-GB"/>
        </w:rPr>
        <w:t>, please see requirements below:</w:t>
      </w:r>
    </w:p>
    <w:p w14:paraId="5ED4F291" w14:textId="77777777" w:rsidR="00C44877" w:rsidRPr="00C44877" w:rsidRDefault="00C44877" w:rsidP="0031096B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14:paraId="7E608D8E" w14:textId="3CA8DDA1" w:rsidR="00C44877" w:rsidRDefault="00C44877" w:rsidP="00C44877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1x 3 Axis CNC Lathe</w:t>
      </w:r>
    </w:p>
    <w:p w14:paraId="7E0C7814" w14:textId="354B2F2C" w:rsidR="00C44877" w:rsidRDefault="00C44877" w:rsidP="00C44877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1x 4 Axis CNC Lathe</w:t>
      </w:r>
    </w:p>
    <w:p w14:paraId="6CBD36B3" w14:textId="77777777" w:rsidR="00C44877" w:rsidRDefault="00C44877" w:rsidP="00C44877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1x Robot Automated Milling Cell</w:t>
      </w:r>
    </w:p>
    <w:p w14:paraId="577AE676" w14:textId="31E86CF6" w:rsidR="00C44877" w:rsidRPr="006D0EA6" w:rsidRDefault="00C44877" w:rsidP="00C44877">
      <w:pPr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 xml:space="preserve">1x CNC Mill Turn Centre Machine </w:t>
      </w:r>
    </w:p>
    <w:p w14:paraId="025D1E2A" w14:textId="77777777" w:rsidR="00F25FCF" w:rsidRPr="00C44877" w:rsidRDefault="00F25FCF" w:rsidP="0031096B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14:paraId="04D752A4" w14:textId="77777777" w:rsidR="00DB548E" w:rsidRPr="00C44877" w:rsidRDefault="00DB548E" w:rsidP="00DB548E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14:paraId="538A12ED" w14:textId="7CCA5F79" w:rsidR="00DB548E" w:rsidRPr="00C44877" w:rsidRDefault="00DB548E" w:rsidP="00DB548E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C44877">
        <w:rPr>
          <w:rFonts w:ascii="Verdana" w:hAnsi="Verdana" w:cs="Arial"/>
          <w:sz w:val="20"/>
          <w:szCs w:val="20"/>
          <w:lang w:val="en-GB"/>
        </w:rPr>
        <w:t>Full details of</w:t>
      </w:r>
      <w:r w:rsidR="00EC70F2" w:rsidRPr="00C44877">
        <w:rPr>
          <w:rFonts w:ascii="Verdana" w:hAnsi="Verdana" w:cs="Arial"/>
          <w:sz w:val="20"/>
          <w:szCs w:val="20"/>
          <w:lang w:val="en-GB"/>
        </w:rPr>
        <w:t xml:space="preserve"> </w:t>
      </w:r>
      <w:r w:rsidR="00F25FCF" w:rsidRPr="00C44877">
        <w:rPr>
          <w:rFonts w:ascii="Verdana" w:hAnsi="Verdana" w:cs="Arial"/>
          <w:sz w:val="20"/>
          <w:szCs w:val="20"/>
          <w:lang w:val="en-GB"/>
        </w:rPr>
        <w:t xml:space="preserve">ALM Products </w:t>
      </w:r>
      <w:r w:rsidR="00EC70F2" w:rsidRPr="00C44877">
        <w:rPr>
          <w:rFonts w:ascii="Verdana" w:hAnsi="Verdana" w:cs="Arial"/>
          <w:sz w:val="20"/>
          <w:szCs w:val="20"/>
          <w:lang w:val="en-GB"/>
        </w:rPr>
        <w:t xml:space="preserve">requirements are provided in </w:t>
      </w:r>
      <w:r w:rsidR="0029093A" w:rsidRPr="00C44877">
        <w:rPr>
          <w:rFonts w:ascii="Verdana" w:hAnsi="Verdana" w:cs="Arial"/>
          <w:sz w:val="20"/>
          <w:szCs w:val="20"/>
          <w:lang w:val="en-GB"/>
        </w:rPr>
        <w:t>t</w:t>
      </w:r>
      <w:r w:rsidR="00EC70F2" w:rsidRPr="00C44877">
        <w:rPr>
          <w:rFonts w:ascii="Verdana" w:hAnsi="Verdana" w:cs="Arial"/>
          <w:sz w:val="20"/>
          <w:szCs w:val="20"/>
          <w:lang w:val="en-GB"/>
        </w:rPr>
        <w:t>ender documentation</w:t>
      </w:r>
      <w:r w:rsidRPr="00C44877">
        <w:rPr>
          <w:rFonts w:ascii="Verdana" w:hAnsi="Verdana" w:cs="Arial"/>
          <w:sz w:val="20"/>
          <w:szCs w:val="20"/>
          <w:lang w:val="en-GB"/>
        </w:rPr>
        <w:t xml:space="preserve"> which will be </w:t>
      </w:r>
      <w:r w:rsidR="007744F0" w:rsidRPr="00C44877">
        <w:rPr>
          <w:rFonts w:ascii="Verdana" w:hAnsi="Verdana" w:cs="Arial"/>
          <w:sz w:val="20"/>
          <w:szCs w:val="20"/>
          <w:lang w:val="en-GB"/>
        </w:rPr>
        <w:t>issued</w:t>
      </w:r>
      <w:r w:rsidRPr="00C44877">
        <w:rPr>
          <w:rFonts w:ascii="Verdana" w:hAnsi="Verdana" w:cs="Arial"/>
          <w:sz w:val="20"/>
          <w:szCs w:val="20"/>
          <w:lang w:val="en-GB"/>
        </w:rPr>
        <w:t xml:space="preserve"> to interested parties </w:t>
      </w:r>
      <w:r w:rsidR="00496953" w:rsidRPr="00C44877">
        <w:rPr>
          <w:rFonts w:ascii="Verdana" w:hAnsi="Verdana" w:cs="Arial"/>
          <w:sz w:val="20"/>
          <w:szCs w:val="20"/>
          <w:lang w:val="en-GB"/>
        </w:rPr>
        <w:t>w</w:t>
      </w:r>
      <w:r w:rsidR="007744F0" w:rsidRPr="00C44877">
        <w:rPr>
          <w:rFonts w:ascii="Verdana" w:hAnsi="Verdana" w:cs="Arial"/>
          <w:sz w:val="20"/>
          <w:szCs w:val="20"/>
          <w:lang w:val="en-GB"/>
        </w:rPr>
        <w:t xml:space="preserve">ishing to </w:t>
      </w:r>
      <w:r w:rsidR="0029093A" w:rsidRPr="00C44877">
        <w:rPr>
          <w:rFonts w:ascii="Verdana" w:hAnsi="Verdana" w:cs="Arial"/>
          <w:sz w:val="20"/>
          <w:szCs w:val="20"/>
          <w:lang w:val="en-GB"/>
        </w:rPr>
        <w:t>t</w:t>
      </w:r>
      <w:r w:rsidR="007744F0" w:rsidRPr="00C44877">
        <w:rPr>
          <w:rFonts w:ascii="Verdana" w:hAnsi="Verdana" w:cs="Arial"/>
          <w:sz w:val="20"/>
          <w:szCs w:val="20"/>
          <w:lang w:val="en-GB"/>
        </w:rPr>
        <w:t>ender.</w:t>
      </w:r>
    </w:p>
    <w:p w14:paraId="7304F486" w14:textId="77777777" w:rsidR="00902F1E" w:rsidRPr="00C44877" w:rsidRDefault="00902F1E" w:rsidP="0031096B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14:paraId="20259E23" w14:textId="442AF8B5" w:rsidR="003064DC" w:rsidRPr="006D0EA6" w:rsidRDefault="007744F0" w:rsidP="0037285B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6D0EA6">
        <w:rPr>
          <w:rFonts w:ascii="Verdana" w:hAnsi="Verdana" w:cs="Arial"/>
          <w:sz w:val="20"/>
          <w:szCs w:val="20"/>
          <w:lang w:val="en-GB"/>
        </w:rPr>
        <w:t xml:space="preserve">Should you wish to express an interest in tendering and receive a copy of the </w:t>
      </w:r>
      <w:r w:rsidR="0029093A" w:rsidRPr="006D0EA6">
        <w:rPr>
          <w:rFonts w:ascii="Verdana" w:hAnsi="Verdana" w:cs="Arial"/>
          <w:sz w:val="20"/>
          <w:szCs w:val="20"/>
          <w:lang w:val="en-GB"/>
        </w:rPr>
        <w:t>t</w:t>
      </w:r>
      <w:r w:rsidRPr="006D0EA6">
        <w:rPr>
          <w:rFonts w:ascii="Verdana" w:hAnsi="Verdana" w:cs="Arial"/>
          <w:sz w:val="20"/>
          <w:szCs w:val="20"/>
          <w:lang w:val="en-GB"/>
        </w:rPr>
        <w:t xml:space="preserve">ender documentation then please email </w:t>
      </w:r>
      <w:r w:rsidR="0037285B" w:rsidRPr="006D0EA6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5E305617" w14:textId="77777777" w:rsidR="0037285B" w:rsidRPr="006D0EA6" w:rsidRDefault="0037285B" w:rsidP="0037285B">
      <w:pPr>
        <w:jc w:val="both"/>
        <w:rPr>
          <w:rFonts w:ascii="Verdana" w:hAnsi="Verdana" w:cs="Arial"/>
          <w:sz w:val="20"/>
          <w:szCs w:val="20"/>
          <w:lang w:val="en-GB"/>
        </w:rPr>
      </w:pPr>
    </w:p>
    <w:p w14:paraId="7F63A517" w14:textId="6D14A6D8" w:rsidR="0037285B" w:rsidRPr="006D0EA6" w:rsidRDefault="0037285B" w:rsidP="0037285B">
      <w:pPr>
        <w:jc w:val="both"/>
        <w:rPr>
          <w:rFonts w:ascii="Verdana" w:hAnsi="Verdana" w:cs="Arial"/>
          <w:sz w:val="20"/>
          <w:szCs w:val="20"/>
          <w:lang w:val="en-GB"/>
        </w:rPr>
      </w:pPr>
      <w:r w:rsidRPr="006D0EA6">
        <w:rPr>
          <w:rFonts w:ascii="Verdana" w:hAnsi="Verdana" w:cs="Arial"/>
          <w:b/>
          <w:sz w:val="20"/>
          <w:szCs w:val="20"/>
          <w:lang w:val="en-GB"/>
        </w:rPr>
        <w:t>Estimated timescales</w:t>
      </w:r>
      <w:r w:rsidR="00BA0909" w:rsidRPr="006D0EA6">
        <w:rPr>
          <w:rFonts w:ascii="Verdana" w:hAnsi="Verdana" w:cs="Arial"/>
          <w:b/>
          <w:sz w:val="20"/>
          <w:szCs w:val="20"/>
          <w:lang w:val="en-GB"/>
        </w:rPr>
        <w:t>:</w:t>
      </w:r>
    </w:p>
    <w:p w14:paraId="2CC16369" w14:textId="77777777" w:rsidR="007479EF" w:rsidRPr="006D0EA6" w:rsidRDefault="007479EF">
      <w:pPr>
        <w:rPr>
          <w:rFonts w:ascii="Verdana" w:hAnsi="Verdana" w:cs="Arial"/>
          <w:sz w:val="20"/>
          <w:szCs w:val="20"/>
          <w:lang w:val="en-GB"/>
        </w:rPr>
      </w:pPr>
    </w:p>
    <w:p w14:paraId="120F76F5" w14:textId="12D54784" w:rsidR="000F169E" w:rsidRPr="006D0EA6" w:rsidRDefault="000F169E" w:rsidP="00BA0909">
      <w:pPr>
        <w:ind w:firstLine="720"/>
        <w:rPr>
          <w:rFonts w:ascii="Verdana" w:hAnsi="Verdana" w:cs="Arial"/>
          <w:sz w:val="20"/>
          <w:szCs w:val="20"/>
          <w:lang w:val="en-GB"/>
        </w:rPr>
      </w:pPr>
      <w:r w:rsidRPr="006D0EA6">
        <w:rPr>
          <w:rFonts w:ascii="Verdana" w:hAnsi="Verdana" w:cs="Arial"/>
          <w:sz w:val="20"/>
          <w:szCs w:val="20"/>
          <w:lang w:val="en-GB"/>
        </w:rPr>
        <w:t>Contract Start Date:</w:t>
      </w:r>
      <w:r w:rsidR="007874AD" w:rsidRPr="006D0EA6">
        <w:rPr>
          <w:rFonts w:ascii="Verdana" w:hAnsi="Verdana" w:cs="Arial"/>
          <w:sz w:val="20"/>
          <w:szCs w:val="20"/>
          <w:lang w:val="en-GB"/>
        </w:rPr>
        <w:tab/>
      </w:r>
      <w:r w:rsidR="00A264FA">
        <w:rPr>
          <w:rFonts w:ascii="Verdana" w:hAnsi="Verdana" w:cs="Arial"/>
          <w:sz w:val="20"/>
          <w:szCs w:val="20"/>
          <w:lang w:val="en-GB"/>
        </w:rPr>
        <w:t>May</w:t>
      </w:r>
      <w:r w:rsidR="008B2368">
        <w:rPr>
          <w:rFonts w:ascii="Verdana" w:hAnsi="Verdana" w:cs="Arial"/>
          <w:sz w:val="20"/>
          <w:szCs w:val="20"/>
          <w:lang w:val="en-GB"/>
        </w:rPr>
        <w:t xml:space="preserve"> 2020 </w:t>
      </w:r>
      <w:r w:rsidR="007874AD" w:rsidRPr="006D0EA6">
        <w:rPr>
          <w:rFonts w:ascii="Verdana" w:hAnsi="Verdana" w:cs="Arial"/>
          <w:sz w:val="20"/>
          <w:szCs w:val="20"/>
          <w:lang w:val="en-GB"/>
        </w:rPr>
        <w:tab/>
      </w:r>
      <w:r w:rsidR="000C2871" w:rsidRPr="006D0EA6">
        <w:rPr>
          <w:rFonts w:ascii="Verdana" w:hAnsi="Verdana" w:cs="Arial"/>
          <w:sz w:val="20"/>
          <w:szCs w:val="20"/>
          <w:lang w:val="en-GB"/>
        </w:rPr>
        <w:tab/>
      </w:r>
      <w:r w:rsidR="007874AD" w:rsidRPr="006D0EA6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7653573D" w14:textId="77777777" w:rsidR="007479EF" w:rsidRPr="006D0EA6" w:rsidRDefault="007479EF">
      <w:pPr>
        <w:rPr>
          <w:rFonts w:ascii="Verdana" w:hAnsi="Verdana" w:cs="Arial"/>
          <w:sz w:val="20"/>
          <w:szCs w:val="20"/>
          <w:lang w:val="en-GB"/>
        </w:rPr>
      </w:pPr>
    </w:p>
    <w:p w14:paraId="7646AEE0" w14:textId="0EFDCEF7" w:rsidR="007479EF" w:rsidRPr="006D0EA6" w:rsidRDefault="007874AD" w:rsidP="00BA0909">
      <w:pPr>
        <w:ind w:firstLine="720"/>
        <w:rPr>
          <w:rFonts w:ascii="Verdana" w:hAnsi="Verdana" w:cs="Arial"/>
          <w:sz w:val="20"/>
          <w:szCs w:val="20"/>
          <w:lang w:val="en-GB"/>
        </w:rPr>
      </w:pPr>
      <w:r w:rsidRPr="006D0EA6">
        <w:rPr>
          <w:rFonts w:ascii="Verdana" w:hAnsi="Verdana" w:cs="Arial"/>
          <w:sz w:val="20"/>
          <w:szCs w:val="20"/>
          <w:lang w:val="en-GB"/>
        </w:rPr>
        <w:t>Expression of Interest Deadline</w:t>
      </w:r>
      <w:r w:rsidR="007479EF" w:rsidRPr="006D0EA6">
        <w:rPr>
          <w:rFonts w:ascii="Verdana" w:hAnsi="Verdana" w:cs="Arial"/>
          <w:sz w:val="20"/>
          <w:szCs w:val="20"/>
          <w:lang w:val="en-GB"/>
        </w:rPr>
        <w:t>:</w:t>
      </w:r>
      <w:r w:rsidR="00054922">
        <w:rPr>
          <w:rFonts w:ascii="Verdana" w:hAnsi="Verdana" w:cs="Arial"/>
          <w:sz w:val="20"/>
          <w:szCs w:val="20"/>
          <w:lang w:val="en-GB"/>
        </w:rPr>
        <w:t xml:space="preserve"> 18</w:t>
      </w:r>
      <w:r w:rsidR="00054922" w:rsidRPr="00054922">
        <w:rPr>
          <w:rFonts w:ascii="Verdana" w:hAnsi="Verdana" w:cs="Arial"/>
          <w:sz w:val="20"/>
          <w:szCs w:val="20"/>
          <w:vertAlign w:val="superscript"/>
          <w:lang w:val="en-GB"/>
        </w:rPr>
        <w:t>th</w:t>
      </w:r>
      <w:r w:rsidR="00054922">
        <w:rPr>
          <w:rFonts w:ascii="Verdana" w:hAnsi="Verdana" w:cs="Arial"/>
          <w:sz w:val="20"/>
          <w:szCs w:val="20"/>
          <w:lang w:val="en-GB"/>
        </w:rPr>
        <w:t xml:space="preserve"> March 2020 </w:t>
      </w:r>
      <w:r w:rsidR="007479EF" w:rsidRPr="006D0EA6">
        <w:rPr>
          <w:rFonts w:ascii="Verdana" w:hAnsi="Verdana" w:cs="Arial"/>
          <w:sz w:val="20"/>
          <w:szCs w:val="20"/>
          <w:lang w:val="en-GB"/>
        </w:rPr>
        <w:tab/>
      </w:r>
      <w:r w:rsidR="000C2871" w:rsidRPr="006D0EA6">
        <w:rPr>
          <w:rFonts w:ascii="Verdana" w:hAnsi="Verdana" w:cs="Arial"/>
          <w:sz w:val="20"/>
          <w:szCs w:val="20"/>
          <w:lang w:val="en-GB"/>
        </w:rPr>
        <w:tab/>
      </w:r>
    </w:p>
    <w:p w14:paraId="10AFC0FD" w14:textId="77777777" w:rsidR="007874AD" w:rsidRPr="006D0EA6" w:rsidRDefault="007874AD">
      <w:pPr>
        <w:rPr>
          <w:rFonts w:ascii="Verdana" w:hAnsi="Verdana" w:cs="Arial"/>
          <w:sz w:val="20"/>
          <w:szCs w:val="20"/>
          <w:lang w:val="en-GB"/>
        </w:rPr>
      </w:pPr>
    </w:p>
    <w:p w14:paraId="418B55E5" w14:textId="746BE9B8" w:rsidR="007874AD" w:rsidRPr="006D0EA6" w:rsidRDefault="007874AD" w:rsidP="00BA0909">
      <w:pPr>
        <w:ind w:firstLine="720"/>
        <w:rPr>
          <w:rFonts w:ascii="Verdana" w:hAnsi="Verdana" w:cs="Arial"/>
          <w:sz w:val="20"/>
          <w:szCs w:val="20"/>
          <w:lang w:val="en-GB"/>
        </w:rPr>
      </w:pPr>
      <w:r w:rsidRPr="006D0EA6">
        <w:rPr>
          <w:rFonts w:ascii="Verdana" w:hAnsi="Verdana" w:cs="Arial"/>
          <w:sz w:val="20"/>
          <w:szCs w:val="20"/>
          <w:lang w:val="en-GB"/>
        </w:rPr>
        <w:t>Tender</w:t>
      </w:r>
      <w:r w:rsidR="000C2871" w:rsidRPr="006D0EA6">
        <w:rPr>
          <w:rFonts w:ascii="Verdana" w:hAnsi="Verdana" w:cs="Arial"/>
          <w:sz w:val="20"/>
          <w:szCs w:val="20"/>
          <w:lang w:val="en-GB"/>
        </w:rPr>
        <w:t xml:space="preserve"> Submission</w:t>
      </w:r>
      <w:r w:rsidRPr="006D0EA6">
        <w:rPr>
          <w:rFonts w:ascii="Verdana" w:hAnsi="Verdana" w:cs="Arial"/>
          <w:sz w:val="20"/>
          <w:szCs w:val="20"/>
          <w:lang w:val="en-GB"/>
        </w:rPr>
        <w:t xml:space="preserve"> Deadline:</w:t>
      </w:r>
      <w:r w:rsidR="00054922">
        <w:rPr>
          <w:rFonts w:ascii="Verdana" w:hAnsi="Verdana" w:cs="Arial"/>
          <w:sz w:val="20"/>
          <w:szCs w:val="20"/>
          <w:lang w:val="en-GB"/>
        </w:rPr>
        <w:t xml:space="preserve"> 26</w:t>
      </w:r>
      <w:r w:rsidR="00054922" w:rsidRPr="00054922">
        <w:rPr>
          <w:rFonts w:ascii="Verdana" w:hAnsi="Verdana" w:cs="Arial"/>
          <w:sz w:val="20"/>
          <w:szCs w:val="20"/>
          <w:vertAlign w:val="superscript"/>
          <w:lang w:val="en-GB"/>
        </w:rPr>
        <w:t>th</w:t>
      </w:r>
      <w:r w:rsidR="00054922">
        <w:rPr>
          <w:rFonts w:ascii="Verdana" w:hAnsi="Verdana" w:cs="Arial"/>
          <w:sz w:val="20"/>
          <w:szCs w:val="20"/>
          <w:lang w:val="en-GB"/>
        </w:rPr>
        <w:t xml:space="preserve"> March 2020</w:t>
      </w:r>
      <w:r w:rsidRPr="006D0EA6">
        <w:rPr>
          <w:rFonts w:ascii="Verdana" w:hAnsi="Verdana" w:cs="Arial"/>
          <w:sz w:val="20"/>
          <w:szCs w:val="20"/>
          <w:lang w:val="en-GB"/>
        </w:rPr>
        <w:tab/>
      </w:r>
      <w:r w:rsidR="00BA0909" w:rsidRPr="006D0EA6">
        <w:rPr>
          <w:rFonts w:ascii="Verdana" w:hAnsi="Verdana" w:cs="Arial"/>
          <w:sz w:val="20"/>
          <w:szCs w:val="20"/>
          <w:lang w:val="en-GB"/>
        </w:rPr>
        <w:tab/>
      </w:r>
    </w:p>
    <w:p w14:paraId="196AFD92" w14:textId="77777777" w:rsidR="005E7100" w:rsidRPr="006D0EA6" w:rsidRDefault="005E7100" w:rsidP="004875AF">
      <w:pPr>
        <w:ind w:left="2880" w:hanging="2880"/>
        <w:rPr>
          <w:rFonts w:ascii="Verdana" w:hAnsi="Verdana" w:cs="Arial"/>
          <w:sz w:val="20"/>
          <w:szCs w:val="20"/>
          <w:lang w:val="en-GB"/>
        </w:rPr>
      </w:pPr>
    </w:p>
    <w:p w14:paraId="51A51242" w14:textId="77777777" w:rsidR="00D32C92" w:rsidRPr="006D0EA6" w:rsidRDefault="00D32C92" w:rsidP="004875AF">
      <w:pPr>
        <w:ind w:left="2880" w:hanging="2880"/>
        <w:rPr>
          <w:rFonts w:ascii="Verdana" w:hAnsi="Verdana" w:cs="Arial"/>
          <w:sz w:val="20"/>
          <w:szCs w:val="20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0"/>
      </w:tblGrid>
      <w:tr w:rsidR="00D32C92" w:rsidRPr="006D0EA6" w14:paraId="0542D68E" w14:textId="77777777" w:rsidTr="00B61639">
        <w:tc>
          <w:tcPr>
            <w:tcW w:w="8606" w:type="dxa"/>
            <w:shd w:val="clear" w:color="auto" w:fill="auto"/>
          </w:tcPr>
          <w:p w14:paraId="44BA409F" w14:textId="77777777" w:rsidR="00D32C92" w:rsidRPr="006D0EA6" w:rsidRDefault="00D32C92" w:rsidP="004875AF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D0EA6">
              <w:rPr>
                <w:rFonts w:ascii="Verdana" w:hAnsi="Verdana" w:cs="Arial"/>
                <w:sz w:val="20"/>
                <w:szCs w:val="20"/>
                <w:lang w:val="en-GB"/>
              </w:rPr>
              <w:t>Notes on advertising requirements:</w:t>
            </w:r>
          </w:p>
          <w:p w14:paraId="384DFB04" w14:textId="77777777" w:rsidR="00D32C92" w:rsidRPr="006D0EA6" w:rsidRDefault="00D32C92" w:rsidP="00B61639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6D0EA6">
              <w:rPr>
                <w:rFonts w:ascii="Verdana" w:hAnsi="Verdana"/>
                <w:sz w:val="20"/>
                <w:szCs w:val="20"/>
              </w:rPr>
              <w:t>The opportunity</w:t>
            </w:r>
            <w:r w:rsidR="0029093A" w:rsidRPr="006D0EA6">
              <w:rPr>
                <w:rFonts w:ascii="Verdana" w:hAnsi="Verdana"/>
                <w:sz w:val="20"/>
                <w:szCs w:val="20"/>
              </w:rPr>
              <w:t xml:space="preserve"> must be advertised on your </w:t>
            </w:r>
            <w:r w:rsidRPr="006D0EA6">
              <w:rPr>
                <w:rFonts w:ascii="Verdana" w:hAnsi="Verdana"/>
                <w:sz w:val="20"/>
                <w:szCs w:val="20"/>
              </w:rPr>
              <w:t>website for a reasonable time period (as a minimum 10-14 days)</w:t>
            </w:r>
            <w:r w:rsidR="006E0E67" w:rsidRPr="006D0EA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22A38778" w14:textId="77777777" w:rsidR="0029093A" w:rsidRPr="006D0EA6" w:rsidRDefault="0029093A" w:rsidP="00B61639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6D0EA6">
              <w:rPr>
                <w:rFonts w:ascii="Verdana" w:hAnsi="Verdana"/>
                <w:sz w:val="20"/>
                <w:szCs w:val="20"/>
              </w:rPr>
              <w:t>Consider other advertising, eg social media, direct approach</w:t>
            </w:r>
            <w:r w:rsidR="006E0E67" w:rsidRPr="006D0EA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690D737" w14:textId="77777777" w:rsidR="0029093A" w:rsidRPr="006D0EA6" w:rsidRDefault="0029093A" w:rsidP="00B61639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6D0EA6">
              <w:rPr>
                <w:rFonts w:ascii="Verdana" w:hAnsi="Verdana"/>
                <w:sz w:val="20"/>
                <w:szCs w:val="20"/>
              </w:rPr>
              <w:t>Maintain a copy of the advert and screenshots</w:t>
            </w:r>
            <w:r w:rsidR="006E0E67" w:rsidRPr="006D0EA6">
              <w:rPr>
                <w:rFonts w:ascii="Verdana" w:hAnsi="Verdana"/>
                <w:sz w:val="20"/>
                <w:szCs w:val="20"/>
              </w:rPr>
              <w:t xml:space="preserve"> (showing 1</w:t>
            </w:r>
            <w:r w:rsidR="006E0E67" w:rsidRPr="006D0EA6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 w:rsidR="006E0E67" w:rsidRPr="006D0EA6">
              <w:rPr>
                <w:rFonts w:ascii="Verdana" w:hAnsi="Verdana"/>
                <w:sz w:val="20"/>
                <w:szCs w:val="20"/>
              </w:rPr>
              <w:t>/last dates as evidence)</w:t>
            </w:r>
            <w:r w:rsidRPr="006D0EA6">
              <w:rPr>
                <w:rFonts w:ascii="Verdana" w:hAnsi="Verdana"/>
                <w:sz w:val="20"/>
                <w:szCs w:val="20"/>
              </w:rPr>
              <w:t xml:space="preserve"> for audit purposes until at least 31 December 20</w:t>
            </w:r>
            <w:r w:rsidR="00F25009" w:rsidRPr="006D0EA6">
              <w:rPr>
                <w:rFonts w:ascii="Verdana" w:hAnsi="Verdana"/>
                <w:sz w:val="20"/>
                <w:szCs w:val="20"/>
              </w:rPr>
              <w:t>33</w:t>
            </w:r>
          </w:p>
          <w:p w14:paraId="2D9D43E8" w14:textId="77777777" w:rsidR="00D32C92" w:rsidRPr="006D0EA6" w:rsidRDefault="00D32C92" w:rsidP="0029093A">
            <w:pPr>
              <w:pStyle w:val="ListParagraph"/>
              <w:spacing w:after="0" w:line="240" w:lineRule="auto"/>
              <w:ind w:left="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14:paraId="702DACB2" w14:textId="77777777" w:rsidR="00D32C92" w:rsidRPr="006D0EA6" w:rsidRDefault="00D32C92" w:rsidP="004875AF">
      <w:pPr>
        <w:ind w:left="2880" w:hanging="2880"/>
        <w:rPr>
          <w:rFonts w:ascii="Verdana" w:hAnsi="Verdana" w:cs="Arial"/>
          <w:sz w:val="20"/>
          <w:szCs w:val="20"/>
          <w:lang w:val="en-GB"/>
        </w:rPr>
      </w:pPr>
    </w:p>
    <w:p w14:paraId="234721D3" w14:textId="77777777" w:rsidR="00D32C92" w:rsidRPr="006D0EA6" w:rsidRDefault="00D32C92" w:rsidP="004875AF">
      <w:pPr>
        <w:ind w:left="2880" w:hanging="2880"/>
        <w:rPr>
          <w:rFonts w:ascii="Verdana" w:hAnsi="Verdana" w:cs="Arial"/>
          <w:sz w:val="20"/>
          <w:szCs w:val="20"/>
          <w:lang w:val="en-GB"/>
        </w:rPr>
      </w:pPr>
    </w:p>
    <w:sectPr w:rsidR="00D32C92" w:rsidRPr="006D0EA6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818D7" w14:textId="77777777" w:rsidR="00AD2B54" w:rsidRDefault="00AD2B54">
      <w:r>
        <w:separator/>
      </w:r>
    </w:p>
  </w:endnote>
  <w:endnote w:type="continuationSeparator" w:id="0">
    <w:p w14:paraId="7945FEA6" w14:textId="77777777" w:rsidR="00AD2B54" w:rsidRDefault="00AD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0E6AF" w14:textId="34E57DF8" w:rsidR="001F293F" w:rsidRDefault="0022004D">
    <w:pPr>
      <w:pStyle w:val="Footer"/>
    </w:pPr>
    <w:r>
      <w:rPr>
        <w:noProof/>
      </w:rPr>
      <w:drawing>
        <wp:inline distT="0" distB="0" distL="0" distR="0" wp14:anchorId="0BF39964" wp14:editId="2BFD7104">
          <wp:extent cx="5772150" cy="5810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EA6CF" w14:textId="77777777" w:rsidR="001F293F" w:rsidRDefault="001F2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96A8C" w14:textId="77777777" w:rsidR="00AD2B54" w:rsidRDefault="00AD2B54">
      <w:r>
        <w:separator/>
      </w:r>
    </w:p>
  </w:footnote>
  <w:footnote w:type="continuationSeparator" w:id="0">
    <w:p w14:paraId="6DB96EC4" w14:textId="77777777" w:rsidR="00AD2B54" w:rsidRDefault="00AD2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7FBB" w14:textId="77777777" w:rsidR="00B16A79" w:rsidRDefault="00B16A79" w:rsidP="00B16A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4102E"/>
    <w:multiLevelType w:val="hybridMultilevel"/>
    <w:tmpl w:val="B4909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50291"/>
    <w:multiLevelType w:val="hybridMultilevel"/>
    <w:tmpl w:val="2A4AC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E6875"/>
    <w:multiLevelType w:val="hybridMultilevel"/>
    <w:tmpl w:val="5FAE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E4316"/>
    <w:multiLevelType w:val="hybridMultilevel"/>
    <w:tmpl w:val="C5F037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94E2CA4"/>
    <w:multiLevelType w:val="hybridMultilevel"/>
    <w:tmpl w:val="7EF61886"/>
    <w:lvl w:ilvl="0" w:tplc="8AC2AA7C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0784F"/>
    <w:multiLevelType w:val="hybridMultilevel"/>
    <w:tmpl w:val="924C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33E8B"/>
    <w:multiLevelType w:val="hybridMultilevel"/>
    <w:tmpl w:val="5C3E2050"/>
    <w:lvl w:ilvl="0" w:tplc="634A62B8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13B8F"/>
    <w:multiLevelType w:val="hybridMultilevel"/>
    <w:tmpl w:val="4828AE04"/>
    <w:lvl w:ilvl="0" w:tplc="8AC2AA7C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67"/>
    <w:rsid w:val="000179B7"/>
    <w:rsid w:val="0003017B"/>
    <w:rsid w:val="00037660"/>
    <w:rsid w:val="00054922"/>
    <w:rsid w:val="000637B2"/>
    <w:rsid w:val="00067489"/>
    <w:rsid w:val="000861EB"/>
    <w:rsid w:val="000900FD"/>
    <w:rsid w:val="00092B7D"/>
    <w:rsid w:val="000945F5"/>
    <w:rsid w:val="000B06B4"/>
    <w:rsid w:val="000C0538"/>
    <w:rsid w:val="000C2871"/>
    <w:rsid w:val="000F169E"/>
    <w:rsid w:val="001753F9"/>
    <w:rsid w:val="001853B2"/>
    <w:rsid w:val="001941E5"/>
    <w:rsid w:val="001964D0"/>
    <w:rsid w:val="001D6959"/>
    <w:rsid w:val="001F293F"/>
    <w:rsid w:val="001F4834"/>
    <w:rsid w:val="001F7353"/>
    <w:rsid w:val="0022004D"/>
    <w:rsid w:val="00220C45"/>
    <w:rsid w:val="002216CC"/>
    <w:rsid w:val="00260FC1"/>
    <w:rsid w:val="00261FA1"/>
    <w:rsid w:val="002660E2"/>
    <w:rsid w:val="002668A5"/>
    <w:rsid w:val="002704B4"/>
    <w:rsid w:val="00271639"/>
    <w:rsid w:val="0029093A"/>
    <w:rsid w:val="002D63C0"/>
    <w:rsid w:val="003064DC"/>
    <w:rsid w:val="0031096B"/>
    <w:rsid w:val="00312581"/>
    <w:rsid w:val="003247C5"/>
    <w:rsid w:val="00331830"/>
    <w:rsid w:val="0035585A"/>
    <w:rsid w:val="0037285B"/>
    <w:rsid w:val="003749FE"/>
    <w:rsid w:val="00396A69"/>
    <w:rsid w:val="003B44D9"/>
    <w:rsid w:val="003F57FE"/>
    <w:rsid w:val="004052D5"/>
    <w:rsid w:val="00420846"/>
    <w:rsid w:val="00444F97"/>
    <w:rsid w:val="004723CA"/>
    <w:rsid w:val="00485239"/>
    <w:rsid w:val="00485AC5"/>
    <w:rsid w:val="004875AF"/>
    <w:rsid w:val="00496953"/>
    <w:rsid w:val="004A222B"/>
    <w:rsid w:val="004B7F62"/>
    <w:rsid w:val="004C3DFF"/>
    <w:rsid w:val="005050E8"/>
    <w:rsid w:val="005410B9"/>
    <w:rsid w:val="00541635"/>
    <w:rsid w:val="00554BC4"/>
    <w:rsid w:val="00581FA1"/>
    <w:rsid w:val="0059369B"/>
    <w:rsid w:val="005941F8"/>
    <w:rsid w:val="005D5278"/>
    <w:rsid w:val="005E281C"/>
    <w:rsid w:val="005E2E00"/>
    <w:rsid w:val="005E7100"/>
    <w:rsid w:val="006166F5"/>
    <w:rsid w:val="00650C17"/>
    <w:rsid w:val="0067725E"/>
    <w:rsid w:val="006D0EA6"/>
    <w:rsid w:val="006E0E67"/>
    <w:rsid w:val="006E37C7"/>
    <w:rsid w:val="007126AA"/>
    <w:rsid w:val="007479EF"/>
    <w:rsid w:val="00755648"/>
    <w:rsid w:val="00770E6B"/>
    <w:rsid w:val="007744F0"/>
    <w:rsid w:val="007874AD"/>
    <w:rsid w:val="007942F8"/>
    <w:rsid w:val="00795319"/>
    <w:rsid w:val="007B3D67"/>
    <w:rsid w:val="007C10DD"/>
    <w:rsid w:val="007E07F8"/>
    <w:rsid w:val="00800DCB"/>
    <w:rsid w:val="00807258"/>
    <w:rsid w:val="00812346"/>
    <w:rsid w:val="00847836"/>
    <w:rsid w:val="00847C94"/>
    <w:rsid w:val="00857A09"/>
    <w:rsid w:val="00880F40"/>
    <w:rsid w:val="008B2368"/>
    <w:rsid w:val="00902F1E"/>
    <w:rsid w:val="00915203"/>
    <w:rsid w:val="00923E1B"/>
    <w:rsid w:val="009273D0"/>
    <w:rsid w:val="00936413"/>
    <w:rsid w:val="009550A8"/>
    <w:rsid w:val="00961749"/>
    <w:rsid w:val="00962F45"/>
    <w:rsid w:val="009A4955"/>
    <w:rsid w:val="009B099C"/>
    <w:rsid w:val="009D3310"/>
    <w:rsid w:val="00A22E6C"/>
    <w:rsid w:val="00A264FA"/>
    <w:rsid w:val="00A4024A"/>
    <w:rsid w:val="00A5431D"/>
    <w:rsid w:val="00A72E94"/>
    <w:rsid w:val="00AD2B54"/>
    <w:rsid w:val="00AE0964"/>
    <w:rsid w:val="00AF7514"/>
    <w:rsid w:val="00B16A79"/>
    <w:rsid w:val="00B61639"/>
    <w:rsid w:val="00BA0909"/>
    <w:rsid w:val="00BC0187"/>
    <w:rsid w:val="00BC2C44"/>
    <w:rsid w:val="00BC41D7"/>
    <w:rsid w:val="00BD471A"/>
    <w:rsid w:val="00C02CEB"/>
    <w:rsid w:val="00C05048"/>
    <w:rsid w:val="00C06422"/>
    <w:rsid w:val="00C40F25"/>
    <w:rsid w:val="00C44877"/>
    <w:rsid w:val="00C7336D"/>
    <w:rsid w:val="00CA100D"/>
    <w:rsid w:val="00CA2341"/>
    <w:rsid w:val="00CD2C9D"/>
    <w:rsid w:val="00D00971"/>
    <w:rsid w:val="00D32C92"/>
    <w:rsid w:val="00D353E9"/>
    <w:rsid w:val="00D419F9"/>
    <w:rsid w:val="00D55CED"/>
    <w:rsid w:val="00DB548E"/>
    <w:rsid w:val="00DB7527"/>
    <w:rsid w:val="00DE2D51"/>
    <w:rsid w:val="00DF475C"/>
    <w:rsid w:val="00E02004"/>
    <w:rsid w:val="00E07B37"/>
    <w:rsid w:val="00E168D0"/>
    <w:rsid w:val="00E34D0C"/>
    <w:rsid w:val="00E50FC0"/>
    <w:rsid w:val="00E578A7"/>
    <w:rsid w:val="00E70F38"/>
    <w:rsid w:val="00E942EF"/>
    <w:rsid w:val="00E95879"/>
    <w:rsid w:val="00EA0778"/>
    <w:rsid w:val="00EA4CC5"/>
    <w:rsid w:val="00EC098D"/>
    <w:rsid w:val="00EC70F2"/>
    <w:rsid w:val="00ED2F35"/>
    <w:rsid w:val="00ED5ED4"/>
    <w:rsid w:val="00EF0A64"/>
    <w:rsid w:val="00EF793F"/>
    <w:rsid w:val="00F03E07"/>
    <w:rsid w:val="00F079E7"/>
    <w:rsid w:val="00F12B64"/>
    <w:rsid w:val="00F238FC"/>
    <w:rsid w:val="00F25009"/>
    <w:rsid w:val="00F25FCF"/>
    <w:rsid w:val="00F27A8E"/>
    <w:rsid w:val="00F63820"/>
    <w:rsid w:val="00F65DB3"/>
    <w:rsid w:val="00F72AE1"/>
    <w:rsid w:val="00F73B31"/>
    <w:rsid w:val="00F81D2F"/>
    <w:rsid w:val="00F96CE1"/>
    <w:rsid w:val="00FA17B6"/>
    <w:rsid w:val="00FB5592"/>
    <w:rsid w:val="00FB6637"/>
    <w:rsid w:val="00FF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  <w14:docId w14:val="3BFA5988"/>
  <w15:chartTrackingRefBased/>
  <w15:docId w15:val="{DA68AECA-8760-40CD-AAE3-A917612A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19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419F9"/>
    <w:pPr>
      <w:tabs>
        <w:tab w:val="center" w:pos="4153"/>
        <w:tab w:val="right" w:pos="8306"/>
      </w:tabs>
    </w:pPr>
  </w:style>
  <w:style w:type="paragraph" w:customStyle="1" w:styleId="Char1">
    <w:name w:val="Char1"/>
    <w:basedOn w:val="Normal"/>
    <w:rsid w:val="00FB559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rsid w:val="00FB5592"/>
    <w:pPr>
      <w:spacing w:before="100" w:beforeAutospacing="1" w:after="100" w:afterAutospacing="1"/>
    </w:pPr>
    <w:rPr>
      <w:lang w:val="en-GB" w:eastAsia="en-GB"/>
    </w:rPr>
  </w:style>
  <w:style w:type="paragraph" w:customStyle="1" w:styleId="Char">
    <w:name w:val="Char"/>
    <w:basedOn w:val="Normal"/>
    <w:rsid w:val="00800DCB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rsid w:val="00800DCB"/>
    <w:rPr>
      <w:color w:val="0000FF"/>
      <w:u w:val="single"/>
    </w:rPr>
  </w:style>
  <w:style w:type="paragraph" w:styleId="BalloonText">
    <w:name w:val="Balloon Text"/>
    <w:basedOn w:val="Normal"/>
    <w:semiHidden/>
    <w:rsid w:val="009D331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7285B"/>
    <w:pPr>
      <w:autoSpaceDE w:val="0"/>
      <w:autoSpaceDN w:val="0"/>
    </w:pPr>
    <w:rPr>
      <w:rFonts w:ascii="Arial" w:eastAsia="Calibri" w:hAnsi="Arial" w:cs="Arial"/>
      <w:color w:val="000000"/>
      <w:lang w:val="en-GB" w:eastAsia="en-GB"/>
    </w:rPr>
  </w:style>
  <w:style w:type="table" w:styleId="TableGrid">
    <w:name w:val="Table Grid"/>
    <w:basedOn w:val="TableNormal"/>
    <w:rsid w:val="00D3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09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1F293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BLNE OPERATIONS DEVELOPMENT PROGRAMME ADVERTISEMENT</vt:lpstr>
    </vt:vector>
  </TitlesOfParts>
  <Company>blne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BLNE OPERATIONS DEVELOPMENT PROGRAMME ADVERTISEMENT</dc:title>
  <dc:subject/>
  <dc:creator>tina.hunter</dc:creator>
  <cp:keywords/>
  <cp:lastModifiedBy>Abigail Bentley-Cottam</cp:lastModifiedBy>
  <cp:revision>2</cp:revision>
  <cp:lastPrinted>2017-03-28T09:49:00Z</cp:lastPrinted>
  <dcterms:created xsi:type="dcterms:W3CDTF">2020-03-13T14:49:00Z</dcterms:created>
  <dcterms:modified xsi:type="dcterms:W3CDTF">2020-03-13T14:49:00Z</dcterms:modified>
</cp:coreProperties>
</file>